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217"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2700"/>
        <w:gridCol w:w="53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4023" w:type="pct"/>
            <w:gridSpan w:val="2"/>
            <w:vAlign w:val="center"/>
          </w:tcPr>
          <w:p>
            <w:pPr>
              <w:adjustRightInd w:val="0"/>
              <w:snapToGrid w:val="0"/>
              <w:jc w:val="center"/>
              <w:rPr>
                <w:sz w:val="23"/>
                <w:szCs w:val="23"/>
              </w:rPr>
            </w:pPr>
            <w:r>
              <w:rPr>
                <w:rFonts w:hint="eastAsia" w:ascii="宋体" w:hAnsi="宋体" w:eastAsia="宋体" w:cs="宋体"/>
                <w:i w:val="0"/>
                <w:iCs w:val="0"/>
                <w:caps w:val="0"/>
                <w:color w:val="1B1B1B"/>
                <w:spacing w:val="0"/>
                <w:kern w:val="0"/>
                <w:sz w:val="24"/>
                <w:szCs w:val="24"/>
                <w:lang w:val="en-US" w:eastAsia="zh-CN" w:bidi="ar"/>
              </w:rPr>
              <w:t>安徽圣元环保电力有限公司天长市生活垃圾焚烧飞灰填埋场项目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4023" w:type="pct"/>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2668" w:type="pct"/>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2668" w:type="pct"/>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2668" w:type="pct"/>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2668" w:type="pct"/>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2668" w:type="pct"/>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2668" w:type="pct"/>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2668" w:type="pct"/>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348"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4NzNmYmMxZjEzZDYwMGIyYzVjNTdmMTNhMDhiODcifQ=="/>
  </w:docVars>
  <w:rsids>
    <w:rsidRoot w:val="44EB321A"/>
    <w:rsid w:val="000454E0"/>
    <w:rsid w:val="001A0943"/>
    <w:rsid w:val="001B5351"/>
    <w:rsid w:val="00213B1D"/>
    <w:rsid w:val="00214B83"/>
    <w:rsid w:val="00242326"/>
    <w:rsid w:val="002C2F7E"/>
    <w:rsid w:val="0039730D"/>
    <w:rsid w:val="003C4FC9"/>
    <w:rsid w:val="003E53DC"/>
    <w:rsid w:val="00407092"/>
    <w:rsid w:val="004A7D6A"/>
    <w:rsid w:val="004F4743"/>
    <w:rsid w:val="00504A9B"/>
    <w:rsid w:val="005760C3"/>
    <w:rsid w:val="005C635B"/>
    <w:rsid w:val="00646BD6"/>
    <w:rsid w:val="006B10D5"/>
    <w:rsid w:val="006D130B"/>
    <w:rsid w:val="007334FA"/>
    <w:rsid w:val="007A2C88"/>
    <w:rsid w:val="007D6F97"/>
    <w:rsid w:val="008E7D58"/>
    <w:rsid w:val="00B45E9A"/>
    <w:rsid w:val="00D552C5"/>
    <w:rsid w:val="00DA09A5"/>
    <w:rsid w:val="00DE1B94"/>
    <w:rsid w:val="00E21948"/>
    <w:rsid w:val="00E3739B"/>
    <w:rsid w:val="00EC775E"/>
    <w:rsid w:val="00F27EF7"/>
    <w:rsid w:val="00F40994"/>
    <w:rsid w:val="00F618CC"/>
    <w:rsid w:val="00F9761B"/>
    <w:rsid w:val="09734165"/>
    <w:rsid w:val="31B1570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rFonts w:ascii="Times New Roman" w:hAnsi="Times New Roman" w:eastAsia="仿宋_GB2312"/>
      <w:kern w:val="2"/>
      <w:sz w:val="18"/>
      <w:szCs w:val="18"/>
    </w:rPr>
  </w:style>
  <w:style w:type="character" w:customStyle="1" w:styleId="8">
    <w:name w:val="页脚 字符"/>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425</Words>
  <Characters>437</Characters>
  <Lines>3</Lines>
  <Paragraphs>1</Paragraphs>
  <TotalTime>0</TotalTime>
  <ScaleCrop>false</ScaleCrop>
  <LinksUpToDate>false</LinksUpToDate>
  <CharactersWithSpaces>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2022-07-23T09:20:00Z</dcterms:created>
  <dc:creator>君榕</dc:creator>
  <cp:lastModifiedBy>茹伊</cp:lastModifiedBy>
  <dcterms:modified xsi:type="dcterms:W3CDTF">2023-09-08T07:48:51Z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0B03FCF41BD54309B91F127A39D71451_13</vt:lpwstr>
  </property>
</Properties>
</file>